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D0" w:rsidRDefault="00F3012D" w:rsidP="00E76A90">
      <w:pPr>
        <w:jc w:val="center"/>
        <w:rPr>
          <w:b/>
          <w:color w:val="08A4EE" w:themeColor="accent6" w:themeShade="BF"/>
        </w:rPr>
      </w:pPr>
      <w:r w:rsidRPr="00E76A90">
        <w:rPr>
          <w:b/>
          <w:color w:val="08A4EE" w:themeColor="accent6" w:themeShade="BF"/>
        </w:rPr>
        <w:t>Liens partagés dans le webinaire sur les</w:t>
      </w:r>
      <w:r w:rsidR="006B17D0" w:rsidRPr="00E76A90">
        <w:rPr>
          <w:b/>
          <w:color w:val="08A4EE" w:themeColor="accent6" w:themeShade="BF"/>
        </w:rPr>
        <w:t xml:space="preserve"> </w:t>
      </w:r>
      <w:proofErr w:type="spellStart"/>
      <w:r w:rsidR="006B17D0" w:rsidRPr="00E76A90">
        <w:rPr>
          <w:b/>
          <w:color w:val="08A4EE" w:themeColor="accent6" w:themeShade="BF"/>
        </w:rPr>
        <w:t>SAfN</w:t>
      </w:r>
      <w:proofErr w:type="spellEnd"/>
      <w:r w:rsidRPr="00E76A90">
        <w:rPr>
          <w:b/>
          <w:color w:val="08A4EE" w:themeColor="accent6" w:themeShade="BF"/>
        </w:rPr>
        <w:t xml:space="preserve"> – 6.12.2021</w:t>
      </w:r>
    </w:p>
    <w:p w:rsidR="00E76A90" w:rsidRPr="00E76A90" w:rsidRDefault="00E76A90" w:rsidP="00E76A90">
      <w:pPr>
        <w:jc w:val="center"/>
        <w:rPr>
          <w:b/>
          <w:color w:val="08A4EE" w:themeColor="accent6" w:themeShade="BF"/>
        </w:rPr>
      </w:pPr>
      <w:bookmarkStart w:id="0" w:name="_GoBack"/>
      <w:bookmarkEnd w:id="0"/>
    </w:p>
    <w:p w:rsidR="006B17D0" w:rsidRPr="00F3012D" w:rsidRDefault="00F3012D" w:rsidP="00F3012D">
      <w:pPr>
        <w:rPr>
          <w:color w:val="08A4EE" w:themeColor="accent6" w:themeShade="BF"/>
        </w:rPr>
      </w:pPr>
      <w:r>
        <w:rPr>
          <w:color w:val="08A4EE" w:themeColor="accent6" w:themeShade="BF"/>
        </w:rPr>
        <w:t xml:space="preserve">UICN - </w:t>
      </w:r>
      <w:r w:rsidRPr="00F3012D">
        <w:rPr>
          <w:color w:val="08A4EE" w:themeColor="accent6" w:themeShade="BF"/>
        </w:rPr>
        <w:t>8 questions clés à se poser pour mettre en œuvre des Solutions fondées sur la Nature</w:t>
      </w:r>
    </w:p>
    <w:p w:rsidR="006B17D0" w:rsidRDefault="00F3012D" w:rsidP="006B17D0">
      <w:hyperlink r:id="rId4" w:history="1">
        <w:r w:rsidRPr="009F021E">
          <w:rPr>
            <w:rStyle w:val="Lienhypertexte"/>
          </w:rPr>
          <w:t>https://ofb.gouv.fr/le-projet-life-integre-artisan/documentation-life-artisan/uicn-8-questions-cles-se-pose</w:t>
        </w:r>
        <w:r w:rsidRPr="009F021E">
          <w:rPr>
            <w:rStyle w:val="Lienhypertexte"/>
          </w:rPr>
          <w:t>r</w:t>
        </w:r>
        <w:r w:rsidRPr="009F021E">
          <w:rPr>
            <w:rStyle w:val="Lienhypertexte"/>
          </w:rPr>
          <w:t>-pour</w:t>
        </w:r>
      </w:hyperlink>
    </w:p>
    <w:p w:rsidR="006B17D0" w:rsidRDefault="006B17D0" w:rsidP="006B17D0">
      <w:r w:rsidRPr="00F3012D">
        <w:rPr>
          <w:color w:val="08A4EE" w:themeColor="accent6" w:themeShade="BF"/>
        </w:rPr>
        <w:t xml:space="preserve">Les 36 leviers d'actions pour s'adapter au changement climatique dans le cadre des PCAET </w:t>
      </w:r>
      <w:r>
        <w:t xml:space="preserve">: </w:t>
      </w:r>
      <w:hyperlink r:id="rId5" w:history="1">
        <w:r w:rsidR="00F3012D" w:rsidRPr="009F021E">
          <w:rPr>
            <w:rStyle w:val="Lienhypertexte"/>
          </w:rPr>
          <w:t>https://www.adaptation-changement-climatique.gouv.fr/urbanisme-planification/leviers-dactions-adaptation-au-changement-climatique</w:t>
        </w:r>
      </w:hyperlink>
    </w:p>
    <w:p w:rsidR="00F3012D" w:rsidRDefault="006B17D0" w:rsidP="006B17D0">
      <w:r w:rsidRPr="00F3012D">
        <w:rPr>
          <w:color w:val="08A4EE" w:themeColor="accent6" w:themeShade="BF"/>
        </w:rPr>
        <w:t xml:space="preserve">Les rubriques du site du CERDD </w:t>
      </w:r>
      <w:r>
        <w:t xml:space="preserve">: </w:t>
      </w:r>
      <w:r>
        <w:cr/>
        <w:t xml:space="preserve">Adaptation : </w:t>
      </w:r>
      <w:hyperlink r:id="rId6" w:history="1">
        <w:r w:rsidR="00F3012D" w:rsidRPr="009F021E">
          <w:rPr>
            <w:rStyle w:val="Lienhypertexte"/>
          </w:rPr>
          <w:t>http://www.cerdd.org/Parcours-thematiques/Changement-climatique/Adaptation-au-changement-climatique</w:t>
        </w:r>
      </w:hyperlink>
    </w:p>
    <w:p w:rsidR="0054189D" w:rsidRDefault="006B17D0" w:rsidP="006B17D0">
      <w:r>
        <w:cr/>
      </w:r>
      <w:r w:rsidRPr="00F3012D">
        <w:rPr>
          <w:color w:val="08A4EE" w:themeColor="accent6" w:themeShade="BF"/>
        </w:rPr>
        <w:t xml:space="preserve">Nature et adaptation </w:t>
      </w:r>
      <w:r>
        <w:t xml:space="preserve">: </w:t>
      </w:r>
      <w:hyperlink r:id="rId7" w:history="1">
        <w:r w:rsidRPr="00A269B5">
          <w:rPr>
            <w:rStyle w:val="Lienhypertexte"/>
          </w:rPr>
          <w:t>http://www.cerdd.org/Parcours-thematiques/Changement-climatique/Nature-et-Adaptation</w:t>
        </w:r>
      </w:hyperlink>
    </w:p>
    <w:p w:rsidR="006B17D0" w:rsidRDefault="006B17D0" w:rsidP="006B17D0">
      <w:r w:rsidRPr="006B17D0">
        <w:t xml:space="preserve">Plus d'informations sur le </w:t>
      </w:r>
      <w:r w:rsidRPr="00F3012D">
        <w:rPr>
          <w:color w:val="08A4EE" w:themeColor="accent6" w:themeShade="BF"/>
        </w:rPr>
        <w:t>projet Life Artisan</w:t>
      </w:r>
      <w:r w:rsidRPr="006B17D0">
        <w:t xml:space="preserve">, ainsi que </w:t>
      </w:r>
      <w:r w:rsidR="00F3012D">
        <w:t>l</w:t>
      </w:r>
      <w:r w:rsidRPr="006B17D0">
        <w:t xml:space="preserve">es publications réalisées dans le cadre du Life sur le site dédié : </w:t>
      </w:r>
      <w:hyperlink r:id="rId8" w:history="1">
        <w:r w:rsidRPr="00A269B5">
          <w:rPr>
            <w:rStyle w:val="Lienhypertexte"/>
          </w:rPr>
          <w:t>http://life-artisan.fr</w:t>
        </w:r>
      </w:hyperlink>
    </w:p>
    <w:p w:rsidR="006B17D0" w:rsidRDefault="006D6BA9" w:rsidP="006B17D0">
      <w:r w:rsidRPr="006D6BA9">
        <w:t xml:space="preserve">Pour plus d'informations sur le </w:t>
      </w:r>
      <w:r w:rsidRPr="00F3012D">
        <w:rPr>
          <w:color w:val="08A4EE" w:themeColor="accent6" w:themeShade="BF"/>
        </w:rPr>
        <w:t xml:space="preserve">projet </w:t>
      </w:r>
      <w:proofErr w:type="spellStart"/>
      <w:r w:rsidRPr="00F3012D">
        <w:rPr>
          <w:color w:val="08A4EE" w:themeColor="accent6" w:themeShade="BF"/>
        </w:rPr>
        <w:t>Transaé</w:t>
      </w:r>
      <w:proofErr w:type="spellEnd"/>
      <w:r w:rsidRPr="00F3012D">
        <w:rPr>
          <w:color w:val="08A4EE" w:themeColor="accent6" w:themeShade="BF"/>
        </w:rPr>
        <w:t xml:space="preserve"> </w:t>
      </w:r>
      <w:r w:rsidRPr="006D6BA9">
        <w:t xml:space="preserve">: </w:t>
      </w:r>
      <w:hyperlink r:id="rId9" w:history="1">
        <w:r w:rsidRPr="00A269B5">
          <w:rPr>
            <w:rStyle w:val="Lienhypertexte"/>
          </w:rPr>
          <w:t>https://transae.eu/fr</w:t>
        </w:r>
      </w:hyperlink>
    </w:p>
    <w:p w:rsidR="006D6BA9" w:rsidRDefault="006D6BA9" w:rsidP="006B17D0">
      <w:r w:rsidRPr="006D6BA9">
        <w:t xml:space="preserve">Plus d'infos sur la démarche sur le site du </w:t>
      </w:r>
      <w:r w:rsidRPr="00F3012D">
        <w:rPr>
          <w:color w:val="08A4EE" w:themeColor="accent6" w:themeShade="BF"/>
        </w:rPr>
        <w:t xml:space="preserve">réseau </w:t>
      </w:r>
      <w:proofErr w:type="spellStart"/>
      <w:r w:rsidRPr="00F3012D">
        <w:rPr>
          <w:color w:val="08A4EE" w:themeColor="accent6" w:themeShade="BF"/>
        </w:rPr>
        <w:t>Pâtur'Ajuste</w:t>
      </w:r>
      <w:proofErr w:type="spellEnd"/>
      <w:r w:rsidRPr="00F3012D">
        <w:rPr>
          <w:color w:val="08A4EE" w:themeColor="accent6" w:themeShade="BF"/>
        </w:rPr>
        <w:t xml:space="preserve"> </w:t>
      </w:r>
      <w:r w:rsidRPr="006D6BA9">
        <w:t xml:space="preserve">: </w:t>
      </w:r>
      <w:hyperlink r:id="rId10" w:history="1">
        <w:r w:rsidRPr="00A269B5">
          <w:rPr>
            <w:rStyle w:val="Lienhypertexte"/>
          </w:rPr>
          <w:t>https://www.paturajuste.fr/</w:t>
        </w:r>
      </w:hyperlink>
    </w:p>
    <w:p w:rsidR="006D6BA9" w:rsidRDefault="00F3012D" w:rsidP="006B17D0">
      <w:r>
        <w:t>Pour plus d</w:t>
      </w:r>
      <w:r w:rsidR="00BC568C" w:rsidRPr="00BC568C">
        <w:t xml:space="preserve">'informations sur le </w:t>
      </w:r>
      <w:r w:rsidR="00BC568C" w:rsidRPr="00F3012D">
        <w:rPr>
          <w:color w:val="08A4EE" w:themeColor="accent6" w:themeShade="BF"/>
        </w:rPr>
        <w:t xml:space="preserve">projet </w:t>
      </w:r>
      <w:proofErr w:type="spellStart"/>
      <w:r w:rsidR="00BC568C" w:rsidRPr="00F3012D">
        <w:rPr>
          <w:color w:val="08A4EE" w:themeColor="accent6" w:themeShade="BF"/>
        </w:rPr>
        <w:t>interreg</w:t>
      </w:r>
      <w:proofErr w:type="spellEnd"/>
      <w:r w:rsidR="00BC568C" w:rsidRPr="00F3012D">
        <w:rPr>
          <w:color w:val="08A4EE" w:themeColor="accent6" w:themeShade="BF"/>
        </w:rPr>
        <w:t xml:space="preserve"> </w:t>
      </w:r>
      <w:proofErr w:type="spellStart"/>
      <w:r w:rsidR="00BC568C" w:rsidRPr="00F3012D">
        <w:rPr>
          <w:color w:val="08A4EE" w:themeColor="accent6" w:themeShade="BF"/>
        </w:rPr>
        <w:t>TVBuONAIR</w:t>
      </w:r>
      <w:proofErr w:type="spellEnd"/>
      <w:r w:rsidR="00BC568C" w:rsidRPr="00F3012D">
        <w:rPr>
          <w:color w:val="08A4EE" w:themeColor="accent6" w:themeShade="BF"/>
        </w:rPr>
        <w:t xml:space="preserve"> </w:t>
      </w:r>
      <w:r w:rsidR="00BC568C" w:rsidRPr="00BC568C">
        <w:t xml:space="preserve">: </w:t>
      </w:r>
      <w:hyperlink r:id="rId11" w:history="1">
        <w:r w:rsidR="00BC568C" w:rsidRPr="00A269B5">
          <w:rPr>
            <w:rStyle w:val="Lienhypertexte"/>
          </w:rPr>
          <w:t>https://www.tvbuonair.eu/</w:t>
        </w:r>
      </w:hyperlink>
    </w:p>
    <w:p w:rsidR="00BC568C" w:rsidRDefault="006C3394" w:rsidP="006B17D0">
      <w:r w:rsidRPr="006C3394">
        <w:t xml:space="preserve">la chaîne </w:t>
      </w:r>
      <w:proofErr w:type="spellStart"/>
      <w:r w:rsidRPr="006C3394">
        <w:t>youtube</w:t>
      </w:r>
      <w:proofErr w:type="spellEnd"/>
      <w:r w:rsidRPr="006C3394">
        <w:t xml:space="preserve"> évoquée</w:t>
      </w:r>
      <w:r w:rsidR="00F3012D">
        <w:t xml:space="preserve"> sur ce projet </w:t>
      </w:r>
      <w:proofErr w:type="spellStart"/>
      <w:r w:rsidR="00F3012D">
        <w:t>interreg</w:t>
      </w:r>
      <w:proofErr w:type="spellEnd"/>
      <w:r w:rsidRPr="006C3394">
        <w:t xml:space="preserve"> : </w:t>
      </w:r>
      <w:hyperlink r:id="rId12" w:history="1">
        <w:r w:rsidRPr="00A269B5">
          <w:rPr>
            <w:rStyle w:val="Lienhypertexte"/>
          </w:rPr>
          <w:t>https://ww</w:t>
        </w:r>
        <w:r w:rsidRPr="00A269B5">
          <w:rPr>
            <w:rStyle w:val="Lienhypertexte"/>
          </w:rPr>
          <w:t>w</w:t>
        </w:r>
        <w:r w:rsidRPr="00A269B5">
          <w:rPr>
            <w:rStyle w:val="Lienhypertexte"/>
          </w:rPr>
          <w:t>.youtube.com/channel/UCpLEd3Q3uq-jrpWVRad2efA/featured</w:t>
        </w:r>
      </w:hyperlink>
    </w:p>
    <w:p w:rsidR="006C3394" w:rsidRDefault="006C3394" w:rsidP="006B17D0">
      <w:r w:rsidRPr="006C3394">
        <w:t xml:space="preserve">article </w:t>
      </w:r>
      <w:r w:rsidR="00F3012D">
        <w:t xml:space="preserve">sur </w:t>
      </w:r>
      <w:r w:rsidR="00F3012D" w:rsidRPr="009507C2">
        <w:rPr>
          <w:color w:val="08A4EE" w:themeColor="accent6" w:themeShade="BF"/>
        </w:rPr>
        <w:t xml:space="preserve">la méthode des </w:t>
      </w:r>
      <w:proofErr w:type="spellStart"/>
      <w:r w:rsidR="00F3012D" w:rsidRPr="009507C2">
        <w:rPr>
          <w:color w:val="08A4EE" w:themeColor="accent6" w:themeShade="BF"/>
        </w:rPr>
        <w:t>Sociotopes</w:t>
      </w:r>
      <w:proofErr w:type="spellEnd"/>
      <w:r w:rsidR="00F3012D" w:rsidRPr="009507C2">
        <w:rPr>
          <w:color w:val="08A4EE" w:themeColor="accent6" w:themeShade="BF"/>
        </w:rPr>
        <w:t xml:space="preserve"> </w:t>
      </w:r>
      <w:r w:rsidR="00F3012D">
        <w:t>dans le site du CERDD</w:t>
      </w:r>
      <w:r w:rsidRPr="006C3394">
        <w:t xml:space="preserve"> : </w:t>
      </w:r>
      <w:hyperlink r:id="rId13" w:history="1">
        <w:r w:rsidRPr="00A269B5">
          <w:rPr>
            <w:rStyle w:val="Lienhypertexte"/>
          </w:rPr>
          <w:t>http://www.cerdd.org/Actualites/Changement-climatique/La-methodologie-des-sociotopes-concilier-usages-d-un-espace-et-nature-en-ville</w:t>
        </w:r>
      </w:hyperlink>
    </w:p>
    <w:p w:rsidR="006C3394" w:rsidRDefault="006C3394" w:rsidP="006B17D0">
      <w:r w:rsidRPr="006C3394">
        <w:t xml:space="preserve">Le guide présenté est accessible ici : </w:t>
      </w:r>
      <w:hyperlink r:id="rId14" w:history="1">
        <w:r w:rsidR="00E5193C" w:rsidRPr="00A269B5">
          <w:rPr>
            <w:rStyle w:val="Lienhypertexte"/>
          </w:rPr>
          <w:t>https://www.tvbuonair.eu/SOCIOTOPE.php</w:t>
        </w:r>
      </w:hyperlink>
    </w:p>
    <w:p w:rsidR="00E5193C" w:rsidRDefault="00E5193C" w:rsidP="006B17D0">
      <w:r w:rsidRPr="009507C2">
        <w:rPr>
          <w:color w:val="08A4EE" w:themeColor="accent6" w:themeShade="BF"/>
        </w:rPr>
        <w:t>SIVT </w:t>
      </w:r>
      <w:r>
        <w:t>:</w:t>
      </w:r>
      <w:r w:rsidR="009507C2">
        <w:t xml:space="preserve"> </w:t>
      </w:r>
      <w:r w:rsidR="009507C2" w:rsidRPr="00144F01">
        <w:rPr>
          <w:color w:val="08A4EE" w:themeColor="accent6" w:themeShade="BF"/>
        </w:rPr>
        <w:t>Travaux de restauration des zones d’</w:t>
      </w:r>
      <w:r w:rsidR="00144F01" w:rsidRPr="00144F01">
        <w:rPr>
          <w:color w:val="08A4EE" w:themeColor="accent6" w:themeShade="BF"/>
        </w:rPr>
        <w:t>expansion de crues </w:t>
      </w:r>
      <w:r w:rsidR="00144F01">
        <w:t>:</w:t>
      </w:r>
      <w:r w:rsidRPr="00E5193C">
        <w:t xml:space="preserve">Pour regarder la vidéo sur ces travaux : </w:t>
      </w:r>
      <w:hyperlink r:id="rId15" w:history="1">
        <w:r w:rsidRPr="00A269B5">
          <w:rPr>
            <w:rStyle w:val="Lienhypertexte"/>
          </w:rPr>
          <w:t>https://youtu.be/0uGYfutyOzA</w:t>
        </w:r>
      </w:hyperlink>
    </w:p>
    <w:p w:rsidR="00E5193C" w:rsidRDefault="00E5193C" w:rsidP="006B17D0">
      <w:r w:rsidRPr="00E5193C">
        <w:t xml:space="preserve">Sur la recharge en granulats, voici une ressource fléchée par Denis </w:t>
      </w:r>
      <w:proofErr w:type="spellStart"/>
      <w:r w:rsidR="009507C2">
        <w:t>Collinet</w:t>
      </w:r>
      <w:proofErr w:type="spellEnd"/>
      <w:r w:rsidRPr="00E5193C">
        <w:t xml:space="preserve">: </w:t>
      </w:r>
      <w:hyperlink r:id="rId16" w:history="1">
        <w:r w:rsidRPr="00A269B5">
          <w:rPr>
            <w:rStyle w:val="Lienhypertexte"/>
          </w:rPr>
          <w:t>https://www.cater-com.fr/fichiers/mediatheque/documents/La-Recharge-en-Granulats-CATER.pdf</w:t>
        </w:r>
      </w:hyperlink>
    </w:p>
    <w:p w:rsidR="00E5193C" w:rsidRDefault="00E5193C" w:rsidP="006B17D0"/>
    <w:sectPr w:rsidR="00E5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D0"/>
    <w:rsid w:val="00144F01"/>
    <w:rsid w:val="00464BCE"/>
    <w:rsid w:val="004A5C4E"/>
    <w:rsid w:val="0054189D"/>
    <w:rsid w:val="006B17D0"/>
    <w:rsid w:val="006C3394"/>
    <w:rsid w:val="006D6BA9"/>
    <w:rsid w:val="008829C6"/>
    <w:rsid w:val="008A7710"/>
    <w:rsid w:val="009507C2"/>
    <w:rsid w:val="00B306DB"/>
    <w:rsid w:val="00BC568C"/>
    <w:rsid w:val="00E5193C"/>
    <w:rsid w:val="00E76A90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2C74"/>
  <w15:chartTrackingRefBased/>
  <w15:docId w15:val="{94164DD6-FE51-4CC1-8F18-C1A22600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17D0"/>
    <w:rPr>
      <w:color w:val="EE7B08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012D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-artisan.fr" TargetMode="External"/><Relationship Id="rId13" Type="http://schemas.openxmlformats.org/officeDocument/2006/relationships/hyperlink" Target="http://www.cerdd.org/Actualites/Changement-climatique/La-methodologie-des-sociotopes-concilier-usages-d-un-espace-et-nature-en-vil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rdd.org/Parcours-thematiques/Changement-climatique/Nature-et-Adaptation" TargetMode="External"/><Relationship Id="rId12" Type="http://schemas.openxmlformats.org/officeDocument/2006/relationships/hyperlink" Target="https://www.youtube.com/channel/UCpLEd3Q3uq-jrpWVRad2efA/feature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ter-com.fr/fichiers/mediatheque/documents/La-Recharge-en-Granulats-CATE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rdd.org/Parcours-thematiques/Changement-climatique/Adaptation-au-changement-climatique" TargetMode="External"/><Relationship Id="rId11" Type="http://schemas.openxmlformats.org/officeDocument/2006/relationships/hyperlink" Target="https://www.tvbuonair.eu/" TargetMode="External"/><Relationship Id="rId5" Type="http://schemas.openxmlformats.org/officeDocument/2006/relationships/hyperlink" Target="https://www.adaptation-changement-climatique.gouv.fr/urbanisme-planification/leviers-dactions-adaptation-au-changement-climatique" TargetMode="External"/><Relationship Id="rId15" Type="http://schemas.openxmlformats.org/officeDocument/2006/relationships/hyperlink" Target="https://youtu.be/0uGYfutyOzA" TargetMode="External"/><Relationship Id="rId10" Type="http://schemas.openxmlformats.org/officeDocument/2006/relationships/hyperlink" Target="https://www.paturajuste.fr/" TargetMode="External"/><Relationship Id="rId4" Type="http://schemas.openxmlformats.org/officeDocument/2006/relationships/hyperlink" Target="https://ofb.gouv.fr/le-projet-life-integre-artisan/documentation-life-artisan/uicn-8-questions-cles-se-poser-pour" TargetMode="External"/><Relationship Id="rId9" Type="http://schemas.openxmlformats.org/officeDocument/2006/relationships/hyperlink" Target="https://transae.eu/fr" TargetMode="External"/><Relationship Id="rId14" Type="http://schemas.openxmlformats.org/officeDocument/2006/relationships/hyperlink" Target="https://www.tvbuonair.eu/SOCIOTOPE.php" TargetMode="Externa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THERRY Véronique</dc:creator>
  <cp:keywords/>
  <dc:description/>
  <cp:lastModifiedBy>THERRY Véronique</cp:lastModifiedBy>
  <cp:revision>4</cp:revision>
  <dcterms:created xsi:type="dcterms:W3CDTF">2021-12-06T13:29:00Z</dcterms:created>
  <dcterms:modified xsi:type="dcterms:W3CDTF">2021-12-07T12:40:00Z</dcterms:modified>
</cp:coreProperties>
</file>